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42081140" name="b93b2a20-1bbc-11f1-b780-33136b9420a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15549993" name="b93b2a20-1bbc-11f1-b780-33136b9420a4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91374117" name="bcfb8d80-1bbc-11f1-b780-33136b9420a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3097946" name="bcfb8d80-1bbc-11f1-b780-33136b9420a4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Cheminée Türe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VM-29</w:t>
            </w:r>
          </w:p>
          <w:p>
            <w:pPr>
              <w:spacing w:before="0" w:after="0"/>
            </w:pPr>
            <w:r>
              <w:t>Asbestschnüre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7708028" name="c4f1ae80-1bc0-11f1-b780-33136b9420a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59660299" name="c4f1ae80-1bc0-11f1-b780-33136b9420a4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14836363" name="c842d550-1bc0-11f1-b780-33136b9420a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3575085" name="c842d550-1bc0-11f1-b780-33136b9420a4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Kerenzerstrasse 15, 8753 Mollis</w:t>
          </w:r>
        </w:p>
        <w:p>
          <w:pPr>
            <w:spacing w:before="0" w:after="0"/>
          </w:pPr>
          <w:r>
            <w:t>781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